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5B" w:rsidRDefault="008455DD">
      <w:pPr>
        <w:pStyle w:val="a4"/>
        <w:spacing w:before="73"/>
      </w:pPr>
      <w:r>
        <w:t>Материально-технические</w:t>
      </w:r>
      <w:r>
        <w:rPr>
          <w:spacing w:val="-10"/>
        </w:rPr>
        <w:t xml:space="preserve"> </w:t>
      </w:r>
      <w:r>
        <w:t>условия,</w:t>
      </w:r>
      <w:r>
        <w:rPr>
          <w:spacing w:val="-10"/>
        </w:rPr>
        <w:t xml:space="preserve"> </w:t>
      </w:r>
      <w:r>
        <w:t>обеспечивающие</w:t>
      </w:r>
      <w:r>
        <w:rPr>
          <w:spacing w:val="-11"/>
        </w:rPr>
        <w:t xml:space="preserve"> </w:t>
      </w:r>
      <w:r>
        <w:t>возможность беспрепятственного доступа поступающих с ограниченными</w:t>
      </w:r>
    </w:p>
    <w:p w:rsidR="00EB335B" w:rsidRDefault="008455DD">
      <w:pPr>
        <w:pStyle w:val="a4"/>
        <w:ind w:left="2458" w:firstLine="0"/>
      </w:pPr>
      <w:r>
        <w:t>возможностями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инвалидов</w:t>
      </w:r>
    </w:p>
    <w:p w:rsidR="00EB335B" w:rsidRDefault="008455DD">
      <w:pPr>
        <w:pStyle w:val="a3"/>
        <w:spacing w:before="317" w:line="360" w:lineRule="auto"/>
        <w:ind w:right="224"/>
      </w:pPr>
      <w:r>
        <w:t xml:space="preserve">Обучение инвалидов и лиц с ограниченными возможностями здоровья (ОВЗ) в Университете организовано в форме инклюзивного интегрированного обучения независимо от вида ограничений здоровья и регулируется положением об условиях обучения инвалидов и лиц с ограниченными возможностями здоровья в ФГБОУ ВО </w:t>
      </w:r>
      <w:proofErr w:type="spellStart"/>
      <w:r w:rsidR="003470C9">
        <w:t>Ва</w:t>
      </w:r>
      <w:bookmarkStart w:id="0" w:name="_GoBack"/>
      <w:bookmarkEnd w:id="0"/>
      <w:r w:rsidR="00340040">
        <w:t>виловский</w:t>
      </w:r>
      <w:proofErr w:type="spellEnd"/>
      <w:r w:rsidR="00340040">
        <w:t xml:space="preserve"> университет.</w:t>
      </w:r>
    </w:p>
    <w:p w:rsidR="00EB335B" w:rsidRDefault="008455DD">
      <w:pPr>
        <w:pStyle w:val="a3"/>
        <w:spacing w:after="5" w:line="360" w:lineRule="auto"/>
        <w:ind w:firstLine="777"/>
      </w:pPr>
      <w:r>
        <w:t>Цель инклюзивного образования – обеспечение доступа к качественному профессиональному образованию инвалидов и лиц с ОВЗ, необходимого для их максимальной адаптации и полноценной интеграции в общество. Инклюзивное интегрированное обучение организуется посредством совместного обучения инвалидов и лиц с ОВЗ и студентов, не имеющих таких ограничений, в одной группе. Для беспрепятственного, безопасного и удобного передвижения маломобильных студентов-инвалидов и лиц с ОВЗ с учетом различных нозологий на территории Университета: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377"/>
        <w:gridCol w:w="2659"/>
      </w:tblGrid>
      <w:tr w:rsidR="00EB335B">
        <w:trPr>
          <w:trHeight w:val="484"/>
        </w:trPr>
        <w:tc>
          <w:tcPr>
            <w:tcW w:w="535" w:type="dxa"/>
          </w:tcPr>
          <w:p w:rsidR="00EB335B" w:rsidRDefault="008455DD">
            <w:pPr>
              <w:pStyle w:val="TableParagraph"/>
              <w:ind w:left="71" w:right="9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377" w:type="dxa"/>
          </w:tcPr>
          <w:p w:rsidR="00EB335B" w:rsidRDefault="008455DD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2659" w:type="dxa"/>
          </w:tcPr>
          <w:p w:rsidR="00EB335B" w:rsidRDefault="008455DD">
            <w:pPr>
              <w:pStyle w:val="TableParagraph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</w:tc>
      </w:tr>
      <w:tr w:rsidR="00EB335B">
        <w:trPr>
          <w:trHeight w:val="1288"/>
        </w:trPr>
        <w:tc>
          <w:tcPr>
            <w:tcW w:w="535" w:type="dxa"/>
          </w:tcPr>
          <w:p w:rsidR="00EB335B" w:rsidRDefault="008455DD">
            <w:pPr>
              <w:pStyle w:val="TableParagraph"/>
              <w:spacing w:line="320" w:lineRule="exact"/>
              <w:ind w:left="0" w:right="9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6377" w:type="dxa"/>
          </w:tcPr>
          <w:p w:rsidR="00EB335B" w:rsidRDefault="008455DD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Версия официального сайта образовательной организации в сати «Интернет» для слабовидящих (</w:t>
            </w:r>
            <w:proofErr w:type="gramStart"/>
            <w:r>
              <w:rPr>
                <w:sz w:val="28"/>
              </w:rPr>
              <w:t>для</w:t>
            </w:r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инвалидов</w:t>
            </w:r>
            <w:proofErr w:type="gramEnd"/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3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лиц</w:t>
            </w:r>
            <w:r>
              <w:rPr>
                <w:spacing w:val="72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ограниченными</w:t>
            </w:r>
          </w:p>
          <w:p w:rsidR="00EB335B" w:rsidRDefault="008455DD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возможностями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зрению)</w:t>
            </w:r>
          </w:p>
        </w:tc>
        <w:tc>
          <w:tcPr>
            <w:tcW w:w="2659" w:type="dxa"/>
          </w:tcPr>
          <w:p w:rsidR="00EB335B" w:rsidRDefault="00EB335B">
            <w:pPr>
              <w:pStyle w:val="TableParagraph"/>
              <w:ind w:left="0"/>
              <w:rPr>
                <w:sz w:val="28"/>
              </w:rPr>
            </w:pPr>
          </w:p>
        </w:tc>
      </w:tr>
      <w:tr w:rsidR="00EB335B">
        <w:trPr>
          <w:trHeight w:val="481"/>
        </w:trPr>
        <w:tc>
          <w:tcPr>
            <w:tcW w:w="535" w:type="dxa"/>
          </w:tcPr>
          <w:p w:rsidR="00EB335B" w:rsidRDefault="008455DD">
            <w:pPr>
              <w:pStyle w:val="TableParagraph"/>
              <w:spacing w:line="320" w:lineRule="exact"/>
              <w:ind w:left="0" w:right="9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6377" w:type="dxa"/>
          </w:tcPr>
          <w:p w:rsidR="00EB335B" w:rsidRDefault="008455D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Туалетное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№1</w:t>
            </w:r>
          </w:p>
        </w:tc>
        <w:tc>
          <w:tcPr>
            <w:tcW w:w="2659" w:type="dxa"/>
          </w:tcPr>
          <w:p w:rsidR="00EB335B" w:rsidRDefault="008455DD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B335B">
        <w:trPr>
          <w:trHeight w:val="642"/>
        </w:trPr>
        <w:tc>
          <w:tcPr>
            <w:tcW w:w="535" w:type="dxa"/>
          </w:tcPr>
          <w:p w:rsidR="00EB335B" w:rsidRDefault="008455DD">
            <w:pPr>
              <w:pStyle w:val="TableParagraph"/>
              <w:spacing w:line="320" w:lineRule="exact"/>
              <w:ind w:left="1" w:right="9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6377" w:type="dxa"/>
          </w:tcPr>
          <w:p w:rsidR="00EB335B" w:rsidRDefault="008455DD">
            <w:pPr>
              <w:pStyle w:val="TableParagraph"/>
              <w:tabs>
                <w:tab w:val="left" w:pos="1619"/>
                <w:tab w:val="left" w:pos="3019"/>
                <w:tab w:val="left" w:pos="3419"/>
                <w:tab w:val="left" w:pos="4689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Наружные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лестницы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пандусы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оборудованы</w:t>
            </w:r>
          </w:p>
          <w:p w:rsidR="00EB335B" w:rsidRDefault="008455D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поручнями</w:t>
            </w:r>
          </w:p>
        </w:tc>
        <w:tc>
          <w:tcPr>
            <w:tcW w:w="2659" w:type="dxa"/>
          </w:tcPr>
          <w:p w:rsidR="00EB335B" w:rsidRDefault="008455DD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EB335B">
        <w:trPr>
          <w:trHeight w:val="645"/>
        </w:trPr>
        <w:tc>
          <w:tcPr>
            <w:tcW w:w="535" w:type="dxa"/>
          </w:tcPr>
          <w:p w:rsidR="00EB335B" w:rsidRDefault="00EB33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77" w:type="dxa"/>
          </w:tcPr>
          <w:p w:rsidR="00EB335B" w:rsidRDefault="008455D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лестничных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лестниц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  <w:p w:rsidR="00EB335B" w:rsidRDefault="008455D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1,35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</w:t>
            </w:r>
          </w:p>
        </w:tc>
        <w:tc>
          <w:tcPr>
            <w:tcW w:w="2659" w:type="dxa"/>
          </w:tcPr>
          <w:p w:rsidR="00EB335B" w:rsidRDefault="00EB335B">
            <w:pPr>
              <w:pStyle w:val="TableParagraph"/>
              <w:ind w:left="0"/>
              <w:rPr>
                <w:sz w:val="28"/>
              </w:rPr>
            </w:pPr>
          </w:p>
        </w:tc>
      </w:tr>
      <w:tr w:rsidR="00EB335B">
        <w:trPr>
          <w:trHeight w:val="481"/>
        </w:trPr>
        <w:tc>
          <w:tcPr>
            <w:tcW w:w="535" w:type="dxa"/>
          </w:tcPr>
          <w:p w:rsidR="00EB335B" w:rsidRDefault="008455DD">
            <w:pPr>
              <w:pStyle w:val="TableParagraph"/>
              <w:spacing w:line="319" w:lineRule="exact"/>
              <w:ind w:left="0" w:right="9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6377" w:type="dxa"/>
          </w:tcPr>
          <w:p w:rsidR="00EB335B" w:rsidRDefault="008455D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МГН</w:t>
            </w:r>
          </w:p>
        </w:tc>
        <w:tc>
          <w:tcPr>
            <w:tcW w:w="2659" w:type="dxa"/>
          </w:tcPr>
          <w:p w:rsidR="00EB335B" w:rsidRDefault="008455DD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EB335B">
        <w:trPr>
          <w:trHeight w:val="645"/>
        </w:trPr>
        <w:tc>
          <w:tcPr>
            <w:tcW w:w="535" w:type="dxa"/>
          </w:tcPr>
          <w:p w:rsidR="00EB335B" w:rsidRDefault="008455DD">
            <w:pPr>
              <w:pStyle w:val="TableParagraph"/>
              <w:spacing w:line="319" w:lineRule="exact"/>
              <w:ind w:left="0" w:right="9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6377" w:type="dxa"/>
          </w:tcPr>
          <w:p w:rsidR="00EB335B" w:rsidRDefault="008455D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Установлена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сигнализация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эвакуации</w:t>
            </w:r>
          </w:p>
          <w:p w:rsidR="00EB335B" w:rsidRDefault="008455D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зданиях.</w:t>
            </w:r>
          </w:p>
        </w:tc>
        <w:tc>
          <w:tcPr>
            <w:tcW w:w="2659" w:type="dxa"/>
          </w:tcPr>
          <w:p w:rsidR="00EB335B" w:rsidRDefault="00EB335B">
            <w:pPr>
              <w:pStyle w:val="TableParagraph"/>
              <w:ind w:left="0"/>
              <w:rPr>
                <w:sz w:val="28"/>
              </w:rPr>
            </w:pPr>
          </w:p>
        </w:tc>
      </w:tr>
      <w:tr w:rsidR="00EB335B">
        <w:trPr>
          <w:trHeight w:val="1288"/>
        </w:trPr>
        <w:tc>
          <w:tcPr>
            <w:tcW w:w="535" w:type="dxa"/>
          </w:tcPr>
          <w:p w:rsidR="00EB335B" w:rsidRDefault="008455DD">
            <w:pPr>
              <w:pStyle w:val="TableParagraph"/>
              <w:spacing w:line="320" w:lineRule="exact"/>
              <w:ind w:left="0" w:right="9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6377" w:type="dxa"/>
          </w:tcPr>
          <w:p w:rsidR="00EB335B" w:rsidRDefault="008455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Читальный зал библиотеки для людей с ограниченными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возможностями,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оборудованный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 учетом доступа учащихся-инвалидов и для</w:t>
            </w:r>
          </w:p>
          <w:p w:rsidR="00EB335B" w:rsidRDefault="008455D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недостатками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</w:t>
            </w:r>
          </w:p>
        </w:tc>
        <w:tc>
          <w:tcPr>
            <w:tcW w:w="2659" w:type="dxa"/>
          </w:tcPr>
          <w:p w:rsidR="00EB335B" w:rsidRDefault="008455DD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8455DD" w:rsidRDefault="008455DD"/>
    <w:sectPr w:rsidR="008455DD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335B"/>
    <w:rsid w:val="00340040"/>
    <w:rsid w:val="003470C9"/>
    <w:rsid w:val="008455DD"/>
    <w:rsid w:val="00E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6ADB"/>
  <w15:docId w15:val="{48DE683B-F093-49E5-AD3F-E0AC0FB5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1" w:right="223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20" w:hanging="2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2024-10-15T05:35:00Z</dcterms:created>
  <dcterms:modified xsi:type="dcterms:W3CDTF">2024-10-15T05:39:00Z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LastSaved">
    <vt:filetime>2024-10-15T00:00:00Z</vt:filetime>
  </property>
  <property fmtid="{D5CDD505-2E9C-101B-9397-08002B2CF9AE}" pid="4" name="Producer">
    <vt:lpwstr>Принтер Foxit PhantomPDF, версия 6.0.4.1129</vt:lpwstr>
  </property>
</Properties>
</file>